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F9" w:rsidRPr="00580CF9" w:rsidRDefault="00580CF9" w:rsidP="00580CF9">
      <w:pPr>
        <w:pBdr>
          <w:top w:val="single" w:sz="4" w:space="1" w:color="auto"/>
          <w:left w:val="single" w:sz="4" w:space="4" w:color="auto"/>
          <w:bottom w:val="single" w:sz="4" w:space="1" w:color="auto"/>
          <w:right w:val="single" w:sz="4" w:space="4" w:color="auto"/>
        </w:pBdr>
        <w:jc w:val="center"/>
        <w:outlineLvl w:val="0"/>
        <w:rPr>
          <w:b/>
          <w:color w:val="FF0000"/>
          <w:sz w:val="40"/>
          <w:szCs w:val="40"/>
          <w:lang w:val="nl-BE"/>
        </w:rPr>
      </w:pPr>
      <w:r w:rsidRPr="00580CF9">
        <w:rPr>
          <w:b/>
          <w:noProof/>
          <w:color w:val="FF0000"/>
          <w:lang w:val="nl-BE" w:eastAsia="nl-BE"/>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0</wp:posOffset>
            </wp:positionV>
            <wp:extent cx="3105150" cy="1447800"/>
            <wp:effectExtent l="19050" t="0" r="0" b="0"/>
            <wp:wrapTight wrapText="bothSides">
              <wp:wrapPolygon edited="0">
                <wp:start x="-133" y="0"/>
                <wp:lineTo x="-133" y="21316"/>
                <wp:lineTo x="21600" y="21316"/>
                <wp:lineTo x="21600" y="0"/>
                <wp:lineTo x="-133" y="0"/>
              </wp:wrapPolygon>
            </wp:wrapTight>
            <wp:docPr id="2" name="Afbeelding 2" descr="http://api.ning.com/files/BexZ1ADOCOgSrQwcyXvKvvnM-EpEi0V9YjmXiI*-cRAD99q5jD8uOJhjPVsBz0s2dWv4ogyl73Gh8VKFihcsLYUaMFMfiwqn/Cal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i.ning.com/files/BexZ1ADOCOgSrQwcyXvKvvnM-EpEi0V9YjmXiI*-cRAD99q5jD8uOJhjPVsBz0s2dWv4ogyl73Gh8VKFihcsLYUaMFMfiwqn/Calella.jpg"/>
                    <pic:cNvPicPr>
                      <a:picLocks noChangeAspect="1" noChangeArrowheads="1"/>
                    </pic:cNvPicPr>
                  </pic:nvPicPr>
                  <pic:blipFill>
                    <a:blip r:embed="rId4" r:link="rId5" cstate="print"/>
                    <a:srcRect/>
                    <a:stretch>
                      <a:fillRect/>
                    </a:stretch>
                  </pic:blipFill>
                  <pic:spPr bwMode="auto">
                    <a:xfrm>
                      <a:off x="0" y="0"/>
                      <a:ext cx="3105150" cy="1447800"/>
                    </a:xfrm>
                    <a:prstGeom prst="rect">
                      <a:avLst/>
                    </a:prstGeom>
                    <a:noFill/>
                    <a:ln w="9525">
                      <a:noFill/>
                      <a:miter lim="800000"/>
                      <a:headEnd/>
                      <a:tailEnd/>
                    </a:ln>
                  </pic:spPr>
                </pic:pic>
              </a:graphicData>
            </a:graphic>
          </wp:anchor>
        </w:drawing>
      </w:r>
      <w:r w:rsidRPr="00580CF9">
        <w:rPr>
          <w:b/>
          <w:color w:val="FF0000"/>
          <w:lang w:val="nl-BE"/>
        </w:rPr>
        <w:t xml:space="preserve">Met de </w:t>
      </w:r>
      <w:r w:rsidRPr="00580CF9">
        <w:rPr>
          <w:b/>
          <w:color w:val="FF0000"/>
          <w:sz w:val="52"/>
          <w:szCs w:val="52"/>
          <w:lang w:val="nl-BE"/>
        </w:rPr>
        <w:t xml:space="preserve">M S G C  </w:t>
      </w:r>
      <w:proofErr w:type="spellStart"/>
      <w:r w:rsidRPr="00580CF9">
        <w:rPr>
          <w:b/>
          <w:color w:val="FF0000"/>
          <w:sz w:val="40"/>
          <w:szCs w:val="40"/>
          <w:lang w:val="nl-BE"/>
        </w:rPr>
        <w:t>f.v</w:t>
      </w:r>
      <w:proofErr w:type="spellEnd"/>
      <w:r w:rsidRPr="00580CF9">
        <w:rPr>
          <w:b/>
          <w:color w:val="FF0000"/>
          <w:sz w:val="40"/>
          <w:szCs w:val="40"/>
          <w:lang w:val="nl-BE"/>
        </w:rPr>
        <w:t>.</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outlineLvl w:val="0"/>
        <w:rPr>
          <w:b/>
          <w:color w:val="FF0000"/>
          <w:lang w:val="nl-BE"/>
        </w:rPr>
      </w:pPr>
      <w:r w:rsidRPr="00580CF9">
        <w:rPr>
          <w:b/>
          <w:color w:val="FF0000"/>
          <w:lang w:val="nl-BE"/>
        </w:rPr>
        <w:t>(</w:t>
      </w:r>
      <w:proofErr w:type="spellStart"/>
      <w:r w:rsidRPr="00580CF9">
        <w:rPr>
          <w:b/>
          <w:color w:val="FF0000"/>
          <w:lang w:val="nl-BE"/>
        </w:rPr>
        <w:t>Medioren</w:t>
      </w:r>
      <w:proofErr w:type="spellEnd"/>
      <w:r w:rsidRPr="00580CF9">
        <w:rPr>
          <w:b/>
          <w:color w:val="FF0000"/>
          <w:lang w:val="nl-BE"/>
        </w:rPr>
        <w:t xml:space="preserve"> en Senioren Genk Centrum)</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rPr>
          <w:b/>
          <w:color w:val="FF0000"/>
          <w:sz w:val="28"/>
          <w:szCs w:val="28"/>
          <w:lang w:val="nl-BE"/>
        </w:rPr>
      </w:pPr>
      <w:r>
        <w:rPr>
          <w:b/>
          <w:color w:val="FF0000"/>
          <w:sz w:val="28"/>
          <w:szCs w:val="28"/>
          <w:lang w:val="nl-BE"/>
        </w:rPr>
        <w:t>van vrij</w:t>
      </w:r>
      <w:r w:rsidRPr="00580CF9">
        <w:rPr>
          <w:b/>
          <w:color w:val="FF0000"/>
          <w:sz w:val="28"/>
          <w:szCs w:val="28"/>
          <w:lang w:val="nl-BE"/>
        </w:rPr>
        <w:t xml:space="preserve">dag  </w:t>
      </w:r>
      <w:r w:rsidR="00D10404">
        <w:rPr>
          <w:b/>
          <w:color w:val="FF0000"/>
          <w:sz w:val="28"/>
          <w:szCs w:val="28"/>
          <w:lang w:val="nl-BE"/>
        </w:rPr>
        <w:t>20/09 tot zondag 29/09/2019 op 10</w:t>
      </w:r>
      <w:r w:rsidRPr="00580CF9">
        <w:rPr>
          <w:b/>
          <w:color w:val="FF0000"/>
          <w:sz w:val="28"/>
          <w:szCs w:val="28"/>
          <w:lang w:val="nl-BE"/>
        </w:rPr>
        <w:t>-DAAGSE AUTOCARREIS NAAR</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outlineLvl w:val="0"/>
        <w:rPr>
          <w:color w:val="FF0000"/>
          <w:sz w:val="72"/>
          <w:szCs w:val="72"/>
          <w:bdr w:val="single" w:sz="4" w:space="0" w:color="auto"/>
          <w:shd w:val="clear" w:color="auto" w:fill="0C0C0C"/>
          <w:lang w:val="en-US"/>
        </w:rPr>
      </w:pPr>
      <w:r w:rsidRPr="00580CF9">
        <w:rPr>
          <w:b/>
          <w:color w:val="FF0000"/>
          <w:sz w:val="72"/>
          <w:szCs w:val="72"/>
          <w:bdr w:val="single" w:sz="4" w:space="0" w:color="auto"/>
          <w:shd w:val="clear" w:color="auto" w:fill="0C0C0C"/>
          <w:lang w:val="en-US"/>
        </w:rPr>
        <w:t xml:space="preserve">C A L E L </w:t>
      </w:r>
      <w:proofErr w:type="spellStart"/>
      <w:r w:rsidRPr="00580CF9">
        <w:rPr>
          <w:b/>
          <w:color w:val="FF0000"/>
          <w:sz w:val="72"/>
          <w:szCs w:val="72"/>
          <w:bdr w:val="single" w:sz="4" w:space="0" w:color="auto"/>
          <w:shd w:val="clear" w:color="auto" w:fill="0C0C0C"/>
          <w:lang w:val="en-US"/>
        </w:rPr>
        <w:t>L</w:t>
      </w:r>
      <w:proofErr w:type="spellEnd"/>
      <w:r w:rsidRPr="00580CF9">
        <w:rPr>
          <w:b/>
          <w:color w:val="FF0000"/>
          <w:sz w:val="72"/>
          <w:szCs w:val="72"/>
          <w:bdr w:val="single" w:sz="4" w:space="0" w:color="auto"/>
          <w:shd w:val="clear" w:color="auto" w:fill="0C0C0C"/>
          <w:lang w:val="en-US"/>
        </w:rPr>
        <w:t xml:space="preserve"> A</w:t>
      </w:r>
    </w:p>
    <w:p w:rsidR="00580CF9" w:rsidRPr="00580CF9" w:rsidRDefault="00580CF9" w:rsidP="00580CF9">
      <w:pPr>
        <w:pBdr>
          <w:top w:val="single" w:sz="4" w:space="1" w:color="auto"/>
          <w:left w:val="single" w:sz="4" w:space="4" w:color="auto"/>
          <w:bottom w:val="single" w:sz="4" w:space="1" w:color="auto"/>
          <w:right w:val="single" w:sz="4" w:space="4" w:color="auto"/>
        </w:pBdr>
        <w:rPr>
          <w:color w:val="FF0000"/>
          <w:sz w:val="28"/>
          <w:szCs w:val="28"/>
          <w:lang w:val="en-US"/>
        </w:rPr>
      </w:pPr>
      <w:r w:rsidRPr="00580CF9">
        <w:rPr>
          <w:color w:val="FF0000"/>
          <w:sz w:val="28"/>
          <w:szCs w:val="28"/>
          <w:lang w:val="en-US"/>
        </w:rPr>
        <w:t xml:space="preserve">    (Costa del </w:t>
      </w:r>
      <w:proofErr w:type="spellStart"/>
      <w:r w:rsidRPr="00580CF9">
        <w:rPr>
          <w:color w:val="FF0000"/>
          <w:sz w:val="28"/>
          <w:szCs w:val="28"/>
          <w:lang w:val="en-US"/>
        </w:rPr>
        <w:t>Maresme</w:t>
      </w:r>
      <w:proofErr w:type="spellEnd"/>
      <w:r w:rsidRPr="00580CF9">
        <w:rPr>
          <w:color w:val="FF0000"/>
          <w:sz w:val="28"/>
          <w:szCs w:val="28"/>
          <w:lang w:val="en-US"/>
        </w:rPr>
        <w:t>, 35 km van Barcelona)</w:t>
      </w:r>
    </w:p>
    <w:p w:rsidR="00580CF9" w:rsidRPr="00DF5D27" w:rsidRDefault="00580CF9" w:rsidP="00580CF9">
      <w:pPr>
        <w:pBdr>
          <w:top w:val="single" w:sz="4" w:space="1" w:color="auto"/>
          <w:left w:val="single" w:sz="4" w:space="4" w:color="auto"/>
          <w:bottom w:val="single" w:sz="4" w:space="1" w:color="auto"/>
          <w:right w:val="single" w:sz="4" w:space="4" w:color="auto"/>
        </w:pBdr>
        <w:rPr>
          <w:szCs w:val="32"/>
          <w:lang w:val="en-US"/>
        </w:rPr>
      </w:pPr>
    </w:p>
    <w:p w:rsidR="00580CF9" w:rsidRPr="00580CF9" w:rsidRDefault="00580CF9" w:rsidP="00580CF9">
      <w:pPr>
        <w:pBdr>
          <w:top w:val="single" w:sz="4" w:space="1" w:color="auto"/>
          <w:left w:val="single" w:sz="4" w:space="4" w:color="auto"/>
          <w:bottom w:val="single" w:sz="4" w:space="1" w:color="auto"/>
          <w:right w:val="single" w:sz="4" w:space="4" w:color="auto"/>
        </w:pBdr>
        <w:rPr>
          <w:color w:val="FF0000"/>
          <w:szCs w:val="32"/>
        </w:rPr>
      </w:pPr>
      <w:r w:rsidRPr="00580CF9">
        <w:rPr>
          <w:color w:val="FF0000"/>
          <w:szCs w:val="32"/>
        </w:rPr>
        <w:t>Uit het programma van Freetours  (</w:t>
      </w:r>
      <w:proofErr w:type="spellStart"/>
      <w:r w:rsidRPr="00580CF9">
        <w:rPr>
          <w:color w:val="FF0000"/>
          <w:szCs w:val="32"/>
        </w:rPr>
        <w:t>Lic</w:t>
      </w:r>
      <w:proofErr w:type="spellEnd"/>
      <w:r w:rsidRPr="00580CF9">
        <w:rPr>
          <w:color w:val="FF0000"/>
          <w:szCs w:val="32"/>
        </w:rPr>
        <w:t xml:space="preserve"> A7327) selecteerden wij voor </w:t>
      </w:r>
      <w:r>
        <w:rPr>
          <w:color w:val="FF0000"/>
          <w:szCs w:val="32"/>
        </w:rPr>
        <w:t>onze leden een schitterende 10</w:t>
      </w:r>
      <w:r w:rsidRPr="00580CF9">
        <w:rPr>
          <w:color w:val="FF0000"/>
          <w:szCs w:val="32"/>
        </w:rPr>
        <w:t xml:space="preserve">-daagse autocarreis naar de Costa del </w:t>
      </w:r>
      <w:proofErr w:type="spellStart"/>
      <w:r w:rsidRPr="00580CF9">
        <w:rPr>
          <w:color w:val="FF0000"/>
          <w:szCs w:val="32"/>
        </w:rPr>
        <w:t>Maresme</w:t>
      </w:r>
      <w:proofErr w:type="spellEnd"/>
      <w:r w:rsidRPr="00580CF9">
        <w:rPr>
          <w:color w:val="FF0000"/>
          <w:szCs w:val="32"/>
        </w:rPr>
        <w:t xml:space="preserve">, het stukje Catalonië tussen de Costa </w:t>
      </w:r>
      <w:proofErr w:type="spellStart"/>
      <w:r w:rsidRPr="00580CF9">
        <w:rPr>
          <w:color w:val="FF0000"/>
          <w:szCs w:val="32"/>
        </w:rPr>
        <w:t>Brava</w:t>
      </w:r>
      <w:proofErr w:type="spellEnd"/>
      <w:r w:rsidRPr="00580CF9">
        <w:rPr>
          <w:color w:val="FF0000"/>
          <w:szCs w:val="32"/>
        </w:rPr>
        <w:t xml:space="preserve"> en Barcelona. Een </w:t>
      </w:r>
      <w:proofErr w:type="spellStart"/>
      <w:r w:rsidRPr="00580CF9">
        <w:rPr>
          <w:color w:val="FF0000"/>
          <w:szCs w:val="32"/>
        </w:rPr>
        <w:t>relaxe</w:t>
      </w:r>
      <w:proofErr w:type="spellEnd"/>
      <w:r w:rsidRPr="00580CF9">
        <w:rPr>
          <w:color w:val="FF0000"/>
          <w:szCs w:val="32"/>
        </w:rPr>
        <w:t xml:space="preserve"> en comfortabele busreis van 18 uur (nachtreis) brengt ons naar deze gezellige badstad met haar brede en zacht-glooiende stranden. September is nog volop zomer zodat wij er genieten van “Sand, </w:t>
      </w:r>
      <w:proofErr w:type="spellStart"/>
      <w:r w:rsidRPr="00580CF9">
        <w:rPr>
          <w:color w:val="FF0000"/>
          <w:szCs w:val="32"/>
        </w:rPr>
        <w:t>Sonne</w:t>
      </w:r>
      <w:proofErr w:type="spellEnd"/>
      <w:r w:rsidRPr="00580CF9">
        <w:rPr>
          <w:color w:val="FF0000"/>
          <w:szCs w:val="32"/>
        </w:rPr>
        <w:t xml:space="preserve"> </w:t>
      </w:r>
      <w:proofErr w:type="spellStart"/>
      <w:r w:rsidRPr="00580CF9">
        <w:rPr>
          <w:color w:val="FF0000"/>
          <w:szCs w:val="32"/>
        </w:rPr>
        <w:t>und</w:t>
      </w:r>
      <w:proofErr w:type="spellEnd"/>
      <w:r w:rsidRPr="00580CF9">
        <w:rPr>
          <w:color w:val="FF0000"/>
          <w:szCs w:val="32"/>
        </w:rPr>
        <w:t xml:space="preserve"> See”.</w:t>
      </w:r>
    </w:p>
    <w:p w:rsidR="00580CF9" w:rsidRPr="00580CF9" w:rsidRDefault="00580CF9" w:rsidP="00580CF9">
      <w:pPr>
        <w:pBdr>
          <w:top w:val="single" w:sz="4" w:space="1" w:color="auto"/>
          <w:left w:val="single" w:sz="4" w:space="4" w:color="auto"/>
          <w:bottom w:val="single" w:sz="4" w:space="1" w:color="auto"/>
          <w:right w:val="single" w:sz="4" w:space="4" w:color="auto"/>
        </w:pBdr>
        <w:rPr>
          <w:color w:val="FF0000"/>
          <w:szCs w:val="32"/>
        </w:rPr>
      </w:pPr>
      <w:r w:rsidRPr="00580CF9">
        <w:rPr>
          <w:color w:val="FF0000"/>
          <w:szCs w:val="32"/>
        </w:rPr>
        <w:t>De regionale trein, die op een berm tussen het strand en de stad rijdt, brengt de liefhebbers voor “een prikje”</w:t>
      </w:r>
    </w:p>
    <w:p w:rsidR="00580CF9" w:rsidRPr="00580CF9" w:rsidRDefault="00580CF9" w:rsidP="00580CF9">
      <w:pPr>
        <w:pBdr>
          <w:top w:val="single" w:sz="4" w:space="1" w:color="auto"/>
          <w:left w:val="single" w:sz="4" w:space="4" w:color="auto"/>
          <w:bottom w:val="single" w:sz="4" w:space="1" w:color="auto"/>
          <w:right w:val="single" w:sz="4" w:space="4" w:color="auto"/>
        </w:pBdr>
        <w:rPr>
          <w:color w:val="FF0000"/>
          <w:szCs w:val="32"/>
        </w:rPr>
      </w:pPr>
      <w:r w:rsidRPr="00580CF9">
        <w:rPr>
          <w:color w:val="FF0000"/>
          <w:szCs w:val="32"/>
        </w:rPr>
        <w:t>en in 40 min naar de fantastische cultuurstad Barcelona.</w:t>
      </w:r>
    </w:p>
    <w:p w:rsidR="00580CF9" w:rsidRPr="00580CF9" w:rsidRDefault="00580CF9" w:rsidP="00580CF9">
      <w:pPr>
        <w:pBdr>
          <w:top w:val="single" w:sz="4" w:space="1" w:color="auto"/>
          <w:left w:val="single" w:sz="4" w:space="4" w:color="auto"/>
          <w:bottom w:val="single" w:sz="4" w:space="1" w:color="auto"/>
          <w:right w:val="single" w:sz="4" w:space="4" w:color="auto"/>
        </w:pBdr>
        <w:rPr>
          <w:color w:val="FF0000"/>
          <w:szCs w:val="32"/>
        </w:rPr>
      </w:pPr>
    </w:p>
    <w:p w:rsidR="00580CF9" w:rsidRPr="00580CF9" w:rsidRDefault="00580CF9" w:rsidP="00580CF9">
      <w:pPr>
        <w:pBdr>
          <w:top w:val="single" w:sz="4" w:space="1" w:color="auto"/>
          <w:left w:val="single" w:sz="4" w:space="4" w:color="auto"/>
          <w:bottom w:val="single" w:sz="4" w:space="1" w:color="auto"/>
          <w:right w:val="single" w:sz="4" w:space="4" w:color="auto"/>
        </w:pBdr>
        <w:jc w:val="center"/>
        <w:outlineLvl w:val="0"/>
        <w:rPr>
          <w:color w:val="FF0000"/>
          <w:szCs w:val="32"/>
        </w:rPr>
      </w:pPr>
      <w:r w:rsidRPr="00580CF9">
        <w:rPr>
          <w:noProof/>
          <w:color w:val="FF0000"/>
          <w:lang w:val="nl-BE" w:eastAsia="nl-BE"/>
        </w:rPr>
        <w:drawing>
          <wp:anchor distT="0" distB="0" distL="114300" distR="114300" simplePos="0" relativeHeight="251661312" behindDoc="1" locked="0" layoutInCell="1" allowOverlap="1">
            <wp:simplePos x="0" y="0"/>
            <wp:positionH relativeFrom="column">
              <wp:posOffset>0</wp:posOffset>
            </wp:positionH>
            <wp:positionV relativeFrom="paragraph">
              <wp:posOffset>31750</wp:posOffset>
            </wp:positionV>
            <wp:extent cx="3543300" cy="2777490"/>
            <wp:effectExtent l="19050" t="0" r="0" b="0"/>
            <wp:wrapSquare wrapText="bothSides"/>
            <wp:docPr id="3" name="Afbeelding 3" descr="https://cdn.sunjets.be/img/static/im/65900/65914/659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unjets.be/img/static/im/65900/65914/65914A.JPG"/>
                    <pic:cNvPicPr>
                      <a:picLocks noChangeAspect="1" noChangeArrowheads="1"/>
                    </pic:cNvPicPr>
                  </pic:nvPicPr>
                  <pic:blipFill>
                    <a:blip r:embed="rId6" r:link="rId7" cstate="print"/>
                    <a:srcRect/>
                    <a:stretch>
                      <a:fillRect/>
                    </a:stretch>
                  </pic:blipFill>
                  <pic:spPr bwMode="auto">
                    <a:xfrm>
                      <a:off x="0" y="0"/>
                      <a:ext cx="3543300" cy="2777490"/>
                    </a:xfrm>
                    <a:prstGeom prst="rect">
                      <a:avLst/>
                    </a:prstGeom>
                    <a:noFill/>
                    <a:ln w="9525">
                      <a:noFill/>
                      <a:miter lim="800000"/>
                      <a:headEnd/>
                      <a:tailEnd/>
                    </a:ln>
                  </pic:spPr>
                </pic:pic>
              </a:graphicData>
            </a:graphic>
          </wp:anchor>
        </w:drawing>
      </w:r>
      <w:r w:rsidRPr="00580CF9">
        <w:rPr>
          <w:color w:val="FF0000"/>
          <w:szCs w:val="32"/>
        </w:rPr>
        <w:t>Wij verblijven er in het uitstekende</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outlineLvl w:val="0"/>
        <w:rPr>
          <w:b/>
          <w:color w:val="FF0000"/>
          <w:sz w:val="44"/>
          <w:szCs w:val="44"/>
        </w:rPr>
      </w:pPr>
      <w:r w:rsidRPr="00580CF9">
        <w:rPr>
          <w:b/>
          <w:color w:val="FF0000"/>
          <w:sz w:val="44"/>
          <w:szCs w:val="44"/>
          <w:shd w:val="clear" w:color="auto" w:fill="000000"/>
        </w:rPr>
        <w:t xml:space="preserve">Hotel Mar </w:t>
      </w:r>
      <w:proofErr w:type="spellStart"/>
      <w:r w:rsidRPr="00580CF9">
        <w:rPr>
          <w:b/>
          <w:color w:val="FF0000"/>
          <w:sz w:val="44"/>
          <w:szCs w:val="44"/>
          <w:shd w:val="clear" w:color="auto" w:fill="000000"/>
        </w:rPr>
        <w:t>Blau</w:t>
      </w:r>
      <w:proofErr w:type="spellEnd"/>
      <w:r w:rsidRPr="00580CF9">
        <w:rPr>
          <w:b/>
          <w:color w:val="FF0000"/>
          <w:sz w:val="44"/>
          <w:szCs w:val="44"/>
          <w:shd w:val="clear" w:color="auto" w:fill="000000"/>
        </w:rPr>
        <w:t>***</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rPr>
          <w:color w:val="FF0000"/>
          <w:szCs w:val="32"/>
        </w:rPr>
      </w:pPr>
      <w:r w:rsidRPr="00580CF9">
        <w:rPr>
          <w:color w:val="FF0000"/>
          <w:szCs w:val="32"/>
        </w:rPr>
        <w:t>In 2002 totaal vernieuwd 3-sterrenhotel in het nieuwe hotelgedeelte van Calella, op 400 m van het winkelcentrum en op 450 m van het strand.</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rPr>
          <w:color w:val="FF0000"/>
          <w:szCs w:val="32"/>
        </w:rPr>
      </w:pPr>
      <w:r w:rsidRPr="00580CF9">
        <w:rPr>
          <w:color w:val="FF0000"/>
          <w:szCs w:val="32"/>
        </w:rPr>
        <w:t xml:space="preserve">De moderne kamers hebben allemaal balkon, volledige badkamer, telefoon, TV, airco en verwarming. Safe mits vergoeding. TV- en </w:t>
      </w:r>
      <w:proofErr w:type="spellStart"/>
      <w:r w:rsidRPr="00580CF9">
        <w:rPr>
          <w:color w:val="FF0000"/>
          <w:szCs w:val="32"/>
        </w:rPr>
        <w:t>recrea-tiezaal</w:t>
      </w:r>
      <w:proofErr w:type="spellEnd"/>
      <w:r w:rsidRPr="00580CF9">
        <w:rPr>
          <w:color w:val="FF0000"/>
          <w:szCs w:val="32"/>
        </w:rPr>
        <w:t>, bar, salon, zwembad met poolbar en zonneterras met gratis ligstoelen. Sauna, gym en jacuzzi tegen betaling. Alle maaltijden in buffetvorm. Bijzonder goede keuken. Animatie.</w:t>
      </w:r>
    </w:p>
    <w:p w:rsidR="00580CF9" w:rsidRPr="00580CF9" w:rsidRDefault="00580CF9" w:rsidP="00580CF9">
      <w:pPr>
        <w:pBdr>
          <w:top w:val="single" w:sz="4" w:space="1" w:color="auto"/>
          <w:left w:val="single" w:sz="4" w:space="4" w:color="auto"/>
          <w:bottom w:val="single" w:sz="4" w:space="1" w:color="auto"/>
          <w:right w:val="single" w:sz="4" w:space="4" w:color="auto"/>
        </w:pBdr>
        <w:jc w:val="center"/>
        <w:rPr>
          <w:color w:val="FF0000"/>
          <w:szCs w:val="32"/>
        </w:rPr>
      </w:pPr>
      <w:r w:rsidRPr="00580CF9">
        <w:rPr>
          <w:color w:val="FF0000"/>
          <w:szCs w:val="32"/>
        </w:rPr>
        <w:t>Het volledige hotel is airconditioned.</w:t>
      </w:r>
    </w:p>
    <w:p w:rsidR="00580CF9" w:rsidRPr="00D10404" w:rsidRDefault="00580CF9" w:rsidP="00D10404">
      <w:pPr>
        <w:rPr>
          <w:color w:val="FF0000"/>
          <w:szCs w:val="32"/>
        </w:rPr>
      </w:pPr>
      <w:r w:rsidRPr="00580CF9">
        <w:rPr>
          <w:color w:val="FF0000"/>
          <w:szCs w:val="32"/>
        </w:rPr>
        <w:t>Wij verblijven er in half pension vanaf het avondete</w:t>
      </w:r>
      <w:r w:rsidR="00D10404">
        <w:rPr>
          <w:color w:val="FF0000"/>
          <w:szCs w:val="32"/>
        </w:rPr>
        <w:t>n op 21</w:t>
      </w:r>
      <w:r w:rsidRPr="00580CF9">
        <w:rPr>
          <w:color w:val="FF0000"/>
          <w:szCs w:val="32"/>
        </w:rPr>
        <w:t>/</w:t>
      </w:r>
      <w:r w:rsidR="00D10404">
        <w:rPr>
          <w:color w:val="FF0000"/>
          <w:szCs w:val="32"/>
        </w:rPr>
        <w:t>09 tot en met het ontbijt op 28</w:t>
      </w:r>
      <w:r w:rsidRPr="00580CF9">
        <w:rPr>
          <w:color w:val="FF0000"/>
          <w:szCs w:val="32"/>
        </w:rPr>
        <w:t>/09</w:t>
      </w:r>
    </w:p>
    <w:p w:rsidR="00E26C6B" w:rsidRDefault="00E26C6B" w:rsidP="00533A8F">
      <w:pPr>
        <w:pBdr>
          <w:top w:val="single" w:sz="4" w:space="1" w:color="auto"/>
          <w:left w:val="single" w:sz="4" w:space="4" w:color="auto"/>
          <w:bottom w:val="single" w:sz="4" w:space="1" w:color="auto"/>
          <w:right w:val="single" w:sz="4" w:space="4" w:color="auto"/>
        </w:pBdr>
        <w:jc w:val="center"/>
        <w:rPr>
          <w:b/>
          <w:color w:val="FF0000"/>
          <w:sz w:val="56"/>
          <w:szCs w:val="56"/>
          <w:shd w:val="clear" w:color="auto" w:fill="000000"/>
        </w:rPr>
      </w:pPr>
    </w:p>
    <w:p w:rsidR="002A4478" w:rsidRDefault="002A4478" w:rsidP="00533A8F">
      <w:pPr>
        <w:pBdr>
          <w:top w:val="single" w:sz="4" w:space="1" w:color="auto"/>
          <w:left w:val="single" w:sz="4" w:space="4" w:color="auto"/>
          <w:bottom w:val="single" w:sz="4" w:space="1" w:color="auto"/>
          <w:right w:val="single" w:sz="4" w:space="4" w:color="auto"/>
        </w:pBdr>
        <w:jc w:val="center"/>
        <w:rPr>
          <w:b/>
          <w:color w:val="FF0000"/>
          <w:sz w:val="56"/>
          <w:szCs w:val="56"/>
          <w:shd w:val="clear" w:color="auto" w:fill="000000"/>
        </w:rPr>
      </w:pPr>
    </w:p>
    <w:p w:rsidR="00533A8F" w:rsidRPr="00E26C6B" w:rsidRDefault="00533A8F" w:rsidP="00533A8F">
      <w:pPr>
        <w:pBdr>
          <w:top w:val="single" w:sz="4" w:space="1" w:color="auto"/>
          <w:left w:val="single" w:sz="4" w:space="4" w:color="auto"/>
          <w:bottom w:val="single" w:sz="4" w:space="1" w:color="auto"/>
          <w:right w:val="single" w:sz="4" w:space="4" w:color="auto"/>
        </w:pBdr>
        <w:jc w:val="center"/>
        <w:rPr>
          <w:b/>
          <w:color w:val="FF0000"/>
          <w:sz w:val="56"/>
          <w:szCs w:val="56"/>
          <w:shd w:val="clear" w:color="auto" w:fill="000000"/>
        </w:rPr>
      </w:pPr>
      <w:r w:rsidRPr="00E26C6B">
        <w:rPr>
          <w:b/>
          <w:color w:val="FF0000"/>
          <w:sz w:val="56"/>
          <w:szCs w:val="56"/>
          <w:shd w:val="clear" w:color="auto" w:fill="000000"/>
        </w:rPr>
        <w:t>Fant</w:t>
      </w:r>
      <w:r w:rsidR="00E26C6B">
        <w:rPr>
          <w:b/>
          <w:color w:val="FF0000"/>
          <w:sz w:val="56"/>
          <w:szCs w:val="56"/>
          <w:shd w:val="clear" w:color="auto" w:fill="000000"/>
        </w:rPr>
        <w:t>astische reissom….</w:t>
      </w:r>
      <w:r w:rsidR="00D10404">
        <w:rPr>
          <w:b/>
          <w:color w:val="FF0000"/>
          <w:sz w:val="56"/>
          <w:szCs w:val="56"/>
          <w:shd w:val="clear" w:color="auto" w:fill="000000"/>
        </w:rPr>
        <w:t xml:space="preserve"> slechts….. 420 </w:t>
      </w:r>
      <w:r w:rsidRPr="00E26C6B">
        <w:rPr>
          <w:b/>
          <w:color w:val="FF0000"/>
          <w:sz w:val="56"/>
          <w:szCs w:val="56"/>
          <w:shd w:val="clear" w:color="auto" w:fill="000000"/>
        </w:rPr>
        <w:t>€ per persoon in dubbel</w:t>
      </w:r>
    </w:p>
    <w:p w:rsidR="00533A8F" w:rsidRPr="00A57566" w:rsidRDefault="00533A8F" w:rsidP="00533A8F">
      <w:pPr>
        <w:pBdr>
          <w:top w:val="single" w:sz="4" w:space="1" w:color="auto"/>
          <w:left w:val="single" w:sz="4" w:space="4" w:color="auto"/>
          <w:bottom w:val="single" w:sz="4" w:space="1" w:color="auto"/>
          <w:right w:val="single" w:sz="4" w:space="4" w:color="auto"/>
        </w:pBdr>
        <w:rPr>
          <w:b/>
          <w:sz w:val="40"/>
          <w:szCs w:val="40"/>
          <w:shd w:val="clear" w:color="auto" w:fill="000000"/>
        </w:rPr>
      </w:pPr>
      <w:r>
        <w:rPr>
          <w:b/>
          <w:sz w:val="40"/>
          <w:szCs w:val="40"/>
          <w:shd w:val="clear" w:color="auto" w:fill="000000"/>
        </w:rPr>
        <w:t xml:space="preserve">                                </w:t>
      </w:r>
    </w:p>
    <w:p w:rsidR="00E26C6B" w:rsidRPr="002A4478" w:rsidRDefault="00E26C6B" w:rsidP="00E26C6B">
      <w:pPr>
        <w:pBdr>
          <w:top w:val="single" w:sz="4" w:space="1" w:color="auto"/>
          <w:left w:val="single" w:sz="4" w:space="4" w:color="auto"/>
          <w:bottom w:val="single" w:sz="4" w:space="1" w:color="auto"/>
          <w:right w:val="single" w:sz="4" w:space="4" w:color="auto"/>
        </w:pBdr>
        <w:rPr>
          <w:sz w:val="28"/>
          <w:szCs w:val="28"/>
        </w:rPr>
      </w:pPr>
      <w:r w:rsidRPr="002A4478">
        <w:rPr>
          <w:sz w:val="28"/>
          <w:szCs w:val="28"/>
        </w:rPr>
        <w:t xml:space="preserve">U kunt de voorzitter Roland en </w:t>
      </w:r>
      <w:r w:rsidR="002A4478">
        <w:rPr>
          <w:sz w:val="28"/>
          <w:szCs w:val="28"/>
        </w:rPr>
        <w:t>het</w:t>
      </w:r>
      <w:r w:rsidR="00FA6A9D">
        <w:rPr>
          <w:sz w:val="28"/>
          <w:szCs w:val="28"/>
        </w:rPr>
        <w:t xml:space="preserve"> bestuurslid Denise </w:t>
      </w:r>
      <w:r w:rsidRPr="002A4478">
        <w:rPr>
          <w:sz w:val="28"/>
          <w:szCs w:val="28"/>
        </w:rPr>
        <w:t>bereiken tijdens de contactdagen:</w:t>
      </w:r>
    </w:p>
    <w:p w:rsidR="00E26C6B" w:rsidRPr="002A4478" w:rsidRDefault="00E26C6B" w:rsidP="00E26C6B">
      <w:pPr>
        <w:pBdr>
          <w:top w:val="single" w:sz="4" w:space="1" w:color="auto"/>
          <w:left w:val="single" w:sz="4" w:space="4" w:color="auto"/>
          <w:bottom w:val="single" w:sz="4" w:space="1" w:color="auto"/>
          <w:right w:val="single" w:sz="4" w:space="4" w:color="auto"/>
        </w:pBdr>
        <w:rPr>
          <w:sz w:val="28"/>
          <w:szCs w:val="28"/>
        </w:rPr>
      </w:pPr>
      <w:r w:rsidRPr="002A4478">
        <w:rPr>
          <w:sz w:val="28"/>
          <w:szCs w:val="28"/>
        </w:rPr>
        <w:t>Iedere dond</w:t>
      </w:r>
      <w:r w:rsidR="00D10404" w:rsidRPr="002A4478">
        <w:rPr>
          <w:sz w:val="28"/>
          <w:szCs w:val="28"/>
        </w:rPr>
        <w:t>erdag in Taverne Trefpunt van 10</w:t>
      </w:r>
      <w:r w:rsidRPr="002A4478">
        <w:rPr>
          <w:sz w:val="28"/>
          <w:szCs w:val="28"/>
        </w:rPr>
        <w:t>.00 tot 14.00 uur</w:t>
      </w:r>
      <w:bookmarkStart w:id="0" w:name="_GoBack"/>
      <w:bookmarkEnd w:id="0"/>
    </w:p>
    <w:p w:rsidR="00D10404" w:rsidRPr="002A4478" w:rsidRDefault="00D10404" w:rsidP="00E26C6B">
      <w:pPr>
        <w:pBdr>
          <w:top w:val="single" w:sz="4" w:space="1" w:color="auto"/>
          <w:left w:val="single" w:sz="4" w:space="4" w:color="auto"/>
          <w:bottom w:val="single" w:sz="4" w:space="1" w:color="auto"/>
          <w:right w:val="single" w:sz="4" w:space="4" w:color="auto"/>
        </w:pBdr>
        <w:rPr>
          <w:sz w:val="28"/>
          <w:szCs w:val="28"/>
        </w:rPr>
      </w:pPr>
      <w:r w:rsidRPr="002A4478">
        <w:rPr>
          <w:sz w:val="28"/>
          <w:szCs w:val="28"/>
        </w:rPr>
        <w:t>Iedere dinsdag in Taverne Carré van 15.00 tot 18.00 uur</w:t>
      </w:r>
    </w:p>
    <w:p w:rsidR="00E26C6B" w:rsidRPr="002A4478" w:rsidRDefault="00E26C6B" w:rsidP="00E26C6B">
      <w:pPr>
        <w:pBdr>
          <w:top w:val="single" w:sz="4" w:space="1" w:color="auto"/>
          <w:left w:val="single" w:sz="4" w:space="4" w:color="auto"/>
          <w:bottom w:val="single" w:sz="4" w:space="1" w:color="auto"/>
          <w:right w:val="single" w:sz="4" w:space="4" w:color="auto"/>
        </w:pBdr>
        <w:rPr>
          <w:sz w:val="28"/>
          <w:szCs w:val="28"/>
        </w:rPr>
      </w:pPr>
      <w:r w:rsidRPr="002A4478">
        <w:rPr>
          <w:sz w:val="28"/>
          <w:szCs w:val="28"/>
        </w:rPr>
        <w:t>Of, bel even naar Roland op 089/351183 - 0479/222829 of stuur een mail naar rolandkeldermans@skynet.be.</w:t>
      </w:r>
    </w:p>
    <w:p w:rsidR="00D10404" w:rsidRDefault="00D10404" w:rsidP="00D10404">
      <w:pPr>
        <w:pBdr>
          <w:top w:val="single" w:sz="4" w:space="1" w:color="auto"/>
          <w:left w:val="single" w:sz="4" w:space="4" w:color="auto"/>
          <w:bottom w:val="single" w:sz="4" w:space="1" w:color="auto"/>
          <w:right w:val="single" w:sz="4" w:space="4" w:color="auto"/>
        </w:pBdr>
        <w:rPr>
          <w:b/>
          <w:u w:val="single"/>
        </w:rPr>
      </w:pPr>
    </w:p>
    <w:p w:rsidR="00D10404" w:rsidRDefault="00D10404" w:rsidP="00D10404">
      <w:pPr>
        <w:pBdr>
          <w:top w:val="single" w:sz="4" w:space="1" w:color="auto"/>
          <w:left w:val="single" w:sz="4" w:space="4" w:color="auto"/>
          <w:bottom w:val="single" w:sz="4" w:space="1" w:color="auto"/>
          <w:right w:val="single" w:sz="4" w:space="4" w:color="auto"/>
        </w:pBdr>
        <w:rPr>
          <w:b/>
          <w:u w:val="single"/>
        </w:rPr>
      </w:pPr>
    </w:p>
    <w:p w:rsidR="00936CF4" w:rsidRDefault="00936CF4" w:rsidP="00D10404">
      <w:pPr>
        <w:pBdr>
          <w:top w:val="single" w:sz="4" w:space="1" w:color="auto"/>
          <w:left w:val="single" w:sz="4" w:space="4" w:color="auto"/>
          <w:bottom w:val="single" w:sz="4" w:space="1" w:color="auto"/>
          <w:right w:val="single" w:sz="4" w:space="4" w:color="auto"/>
        </w:pBdr>
        <w:rPr>
          <w:b/>
          <w:u w:val="single"/>
        </w:rPr>
      </w:pPr>
    </w:p>
    <w:p w:rsidR="00936CF4" w:rsidRDefault="00936CF4" w:rsidP="006E0E12">
      <w:pPr>
        <w:pBdr>
          <w:top w:val="single" w:sz="4" w:space="1" w:color="auto"/>
          <w:left w:val="single" w:sz="4" w:space="4" w:color="auto"/>
          <w:bottom w:val="single" w:sz="4" w:space="1" w:color="auto"/>
          <w:right w:val="single" w:sz="4" w:space="4" w:color="auto"/>
        </w:pBdr>
        <w:jc w:val="right"/>
        <w:rPr>
          <w:b/>
          <w:u w:val="single"/>
        </w:rPr>
      </w:pPr>
      <w:r w:rsidRPr="00936CF4">
        <w:rPr>
          <w:b/>
          <w:noProof/>
          <w:u w:val="single"/>
          <w:lang w:val="nl-BE" w:eastAsia="nl-BE"/>
        </w:rPr>
        <w:lastRenderedPageBreak/>
        <w:drawing>
          <wp:inline distT="0" distB="0" distL="0" distR="0" wp14:anchorId="29FF7364" wp14:editId="47FA8291">
            <wp:extent cx="2924175" cy="2042795"/>
            <wp:effectExtent l="0" t="0" r="0" b="0"/>
            <wp:docPr id="7" name="Afbeelding 7" descr="C:\Users\Roland\Pictures\Mijn Afbeeldingen\Bus Free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and\Pictures\Mijn Afbeeldingen\Bus Freetou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490" cy="2050001"/>
                    </a:xfrm>
                    <a:prstGeom prst="rect">
                      <a:avLst/>
                    </a:prstGeom>
                    <a:noFill/>
                    <a:ln>
                      <a:noFill/>
                    </a:ln>
                  </pic:spPr>
                </pic:pic>
              </a:graphicData>
            </a:graphic>
          </wp:inline>
        </w:drawing>
      </w:r>
      <w:r w:rsidR="006E0E12" w:rsidRPr="006E0E12">
        <w:rPr>
          <w:snapToGrid w:val="0"/>
          <w:color w:val="000000"/>
          <w:w w:val="0"/>
          <w:sz w:val="0"/>
          <w:szCs w:val="0"/>
          <w:u w:color="000000"/>
          <w:bdr w:val="none" w:sz="0" w:space="0" w:color="000000"/>
          <w:shd w:val="clear" w:color="000000" w:fill="000000"/>
          <w:lang w:val="x-none" w:eastAsia="x-none" w:bidi="x-none"/>
        </w:rPr>
        <w:t xml:space="preserve"> </w:t>
      </w:r>
      <w:r w:rsidR="006E0E12">
        <w:rPr>
          <w:snapToGrid w:val="0"/>
          <w:color w:val="000000"/>
          <w:w w:val="0"/>
          <w:sz w:val="0"/>
          <w:szCs w:val="0"/>
          <w:u w:color="000000"/>
          <w:bdr w:val="none" w:sz="0" w:space="0" w:color="000000"/>
          <w:shd w:val="clear" w:color="000000" w:fill="000000"/>
          <w:lang w:val="nl-BE" w:eastAsia="x-none" w:bidi="x-none"/>
        </w:rPr>
        <w:t xml:space="preserve">     </w:t>
      </w:r>
      <w:r w:rsidR="006E0E12">
        <w:rPr>
          <w:b/>
          <w:noProof/>
          <w:u w:val="single"/>
          <w:lang w:val="nl-BE" w:eastAsia="nl-BE"/>
        </w:rPr>
        <w:t xml:space="preserve">              </w:t>
      </w:r>
      <w:r w:rsidR="006E0E12" w:rsidRPr="006E0E12">
        <w:rPr>
          <w:b/>
          <w:noProof/>
          <w:u w:val="single"/>
          <w:lang w:val="nl-BE" w:eastAsia="nl-BE"/>
        </w:rPr>
        <w:drawing>
          <wp:inline distT="0" distB="0" distL="0" distR="0">
            <wp:extent cx="3171218" cy="2028190"/>
            <wp:effectExtent l="0" t="0" r="0" b="0"/>
            <wp:docPr id="8" name="Afbeelding 8" descr="C:\Users\Roland\Pictures\761038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and\Pictures\7610386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2318" cy="2048081"/>
                    </a:xfrm>
                    <a:prstGeom prst="rect">
                      <a:avLst/>
                    </a:prstGeom>
                    <a:noFill/>
                    <a:ln>
                      <a:noFill/>
                    </a:ln>
                  </pic:spPr>
                </pic:pic>
              </a:graphicData>
            </a:graphic>
          </wp:inline>
        </w:drawing>
      </w:r>
    </w:p>
    <w:p w:rsidR="00936CF4" w:rsidRDefault="00936CF4" w:rsidP="00D10404">
      <w:pPr>
        <w:pBdr>
          <w:top w:val="single" w:sz="4" w:space="1" w:color="auto"/>
          <w:left w:val="single" w:sz="4" w:space="4" w:color="auto"/>
          <w:bottom w:val="single" w:sz="4" w:space="1" w:color="auto"/>
          <w:right w:val="single" w:sz="4" w:space="4" w:color="auto"/>
        </w:pBdr>
        <w:rPr>
          <w:b/>
          <w:u w:val="single"/>
        </w:rPr>
      </w:pPr>
    </w:p>
    <w:p w:rsidR="00936CF4" w:rsidRDefault="00936CF4" w:rsidP="00D10404">
      <w:pPr>
        <w:pBdr>
          <w:top w:val="single" w:sz="4" w:space="1" w:color="auto"/>
          <w:left w:val="single" w:sz="4" w:space="4" w:color="auto"/>
          <w:bottom w:val="single" w:sz="4" w:space="1" w:color="auto"/>
          <w:right w:val="single" w:sz="4" w:space="4" w:color="auto"/>
        </w:pBdr>
        <w:rPr>
          <w:b/>
          <w:u w:val="single"/>
        </w:rPr>
      </w:pPr>
    </w:p>
    <w:p w:rsidR="00936CF4" w:rsidRDefault="00936CF4" w:rsidP="00D10404">
      <w:pPr>
        <w:pBdr>
          <w:top w:val="single" w:sz="4" w:space="1" w:color="auto"/>
          <w:left w:val="single" w:sz="4" w:space="4" w:color="auto"/>
          <w:bottom w:val="single" w:sz="4" w:space="1" w:color="auto"/>
          <w:right w:val="single" w:sz="4" w:space="4" w:color="auto"/>
        </w:pBdr>
        <w:rPr>
          <w:b/>
          <w:u w:val="single"/>
        </w:rPr>
      </w:pPr>
    </w:p>
    <w:p w:rsidR="00D10404" w:rsidRDefault="00D10404" w:rsidP="00D10404">
      <w:pPr>
        <w:pBdr>
          <w:top w:val="single" w:sz="4" w:space="1" w:color="auto"/>
          <w:left w:val="single" w:sz="4" w:space="4" w:color="auto"/>
          <w:bottom w:val="single" w:sz="4" w:space="1" w:color="auto"/>
          <w:right w:val="single" w:sz="4" w:space="4" w:color="auto"/>
        </w:pBdr>
      </w:pPr>
      <w:r w:rsidRPr="00FF12CA">
        <w:rPr>
          <w:b/>
          <w:u w:val="single"/>
        </w:rPr>
        <w:t>Inbegrepen in de reissom</w:t>
      </w:r>
      <w:r>
        <w:t>:</w:t>
      </w:r>
    </w:p>
    <w:p w:rsidR="00D10404" w:rsidRDefault="00D10404" w:rsidP="00D10404">
      <w:pPr>
        <w:pBdr>
          <w:top w:val="single" w:sz="4" w:space="1" w:color="auto"/>
          <w:left w:val="single" w:sz="4" w:space="4" w:color="auto"/>
          <w:bottom w:val="single" w:sz="4" w:space="1" w:color="auto"/>
          <w:right w:val="single" w:sz="4" w:space="4" w:color="auto"/>
        </w:pBdr>
      </w:pPr>
      <w:r>
        <w:t xml:space="preserve">* De Belgische BTW * Alle baantaksen en tolgelden * Vervoer in Royal class, regelmatige </w:t>
      </w:r>
      <w:proofErr w:type="spellStart"/>
      <w:r>
        <w:t>stops</w:t>
      </w:r>
      <w:proofErr w:type="spellEnd"/>
      <w:r>
        <w:t xml:space="preserve">, muziek en video’s tijdens de reis * Een avondmaal tijdens de heenreis * Twee chauffeurs en een hostess van Freetours * Fooien voor de chauffeurs en de hostess * Onze eigen reisbegeleider van Genk tot Genk * Half pension in Hotel Mar </w:t>
      </w:r>
      <w:proofErr w:type="spellStart"/>
      <w:r>
        <w:t>Blau</w:t>
      </w:r>
      <w:proofErr w:type="spellEnd"/>
      <w:r>
        <w:t xml:space="preserve"> v/a het souper op </w:t>
      </w:r>
      <w:r w:rsidR="002A4478">
        <w:t>21</w:t>
      </w:r>
      <w:r>
        <w:t xml:space="preserve">/09 </w:t>
      </w:r>
      <w:r w:rsidR="002A4478">
        <w:t>t/m het ontbijt op 28</w:t>
      </w:r>
      <w:r>
        <w:t>/09 * Bijstand van de Vlaamse hostess in Calella.</w:t>
      </w:r>
    </w:p>
    <w:p w:rsidR="00D10404" w:rsidRDefault="00D10404" w:rsidP="00D10404">
      <w:pPr>
        <w:pBdr>
          <w:top w:val="single" w:sz="4" w:space="1" w:color="auto"/>
          <w:left w:val="single" w:sz="4" w:space="4" w:color="auto"/>
          <w:bottom w:val="single" w:sz="4" w:space="1" w:color="auto"/>
          <w:right w:val="single" w:sz="4" w:space="4" w:color="auto"/>
        </w:pBdr>
      </w:pPr>
    </w:p>
    <w:p w:rsidR="00D10404" w:rsidRDefault="00D10404" w:rsidP="00D10404">
      <w:pPr>
        <w:pBdr>
          <w:top w:val="single" w:sz="4" w:space="1" w:color="auto"/>
          <w:left w:val="single" w:sz="4" w:space="4" w:color="auto"/>
          <w:bottom w:val="single" w:sz="4" w:space="1" w:color="auto"/>
          <w:right w:val="single" w:sz="4" w:space="4" w:color="auto"/>
        </w:pBdr>
        <w:rPr>
          <w:szCs w:val="32"/>
        </w:rPr>
      </w:pPr>
      <w:r w:rsidRPr="00FE445F">
        <w:rPr>
          <w:b/>
          <w:szCs w:val="32"/>
          <w:u w:val="single"/>
        </w:rPr>
        <w:t>Niet inbegrepen</w:t>
      </w:r>
      <w:r>
        <w:rPr>
          <w:szCs w:val="32"/>
        </w:rPr>
        <w:t>:</w:t>
      </w:r>
    </w:p>
    <w:p w:rsidR="00D10404" w:rsidRDefault="00D10404" w:rsidP="00D10404">
      <w:pPr>
        <w:pBdr>
          <w:top w:val="single" w:sz="4" w:space="1" w:color="auto"/>
          <w:left w:val="single" w:sz="4" w:space="4" w:color="auto"/>
          <w:bottom w:val="single" w:sz="4" w:space="1" w:color="auto"/>
          <w:right w:val="single" w:sz="4" w:space="4" w:color="auto"/>
        </w:pBdr>
        <w:rPr>
          <w:szCs w:val="32"/>
        </w:rPr>
      </w:pPr>
      <w:r>
        <w:rPr>
          <w:szCs w:val="32"/>
        </w:rPr>
        <w:t xml:space="preserve">* De reis- en/of annuleringsverzekering (U kunt die </w:t>
      </w:r>
      <w:r w:rsidR="002A4478">
        <w:rPr>
          <w:szCs w:val="32"/>
        </w:rPr>
        <w:t>afsluiten tegen een premie van 40</w:t>
      </w:r>
      <w:r w:rsidR="00FA6A9D">
        <w:rPr>
          <w:szCs w:val="32"/>
        </w:rPr>
        <w:t xml:space="preserve"> € p.p.</w:t>
      </w:r>
      <w:r>
        <w:rPr>
          <w:szCs w:val="32"/>
        </w:rPr>
        <w:t xml:space="preserve"> * De persoonlijke uitgaven voor het transport naar/van de vertrekplaats in Genk * De uitgaven voor drankjes en snacks tijdens de autocarreis * De uitgaven voor drank aan tafel en in de bars tijdens het verblijf * De persoonlijke uitgaven voor fooien aan kamerpersoneel en bediening * De kosten voor deelname a/d facultatieve uitstapjes * Alle andere persoonlijke uitgaven.</w:t>
      </w:r>
    </w:p>
    <w:p w:rsidR="00D10404" w:rsidRPr="001D1A54" w:rsidRDefault="00D10404" w:rsidP="00D10404">
      <w:pPr>
        <w:pBdr>
          <w:top w:val="single" w:sz="4" w:space="1" w:color="auto"/>
          <w:left w:val="single" w:sz="4" w:space="4" w:color="auto"/>
          <w:bottom w:val="single" w:sz="4" w:space="1" w:color="auto"/>
          <w:right w:val="single" w:sz="4" w:space="4" w:color="auto"/>
        </w:pBdr>
        <w:rPr>
          <w:szCs w:val="32"/>
        </w:rPr>
      </w:pPr>
    </w:p>
    <w:p w:rsidR="00D10404" w:rsidRDefault="00D10404" w:rsidP="00D10404">
      <w:pPr>
        <w:pBdr>
          <w:top w:val="single" w:sz="4" w:space="1" w:color="auto"/>
          <w:left w:val="single" w:sz="4" w:space="4" w:color="auto"/>
          <w:bottom w:val="single" w:sz="4" w:space="1" w:color="auto"/>
          <w:right w:val="single" w:sz="4" w:space="4" w:color="auto"/>
        </w:pBdr>
      </w:pPr>
      <w:r w:rsidRPr="001D6704">
        <w:rPr>
          <w:b/>
          <w:u w:val="single"/>
        </w:rPr>
        <w:t>Inschrijven</w:t>
      </w:r>
      <w:r>
        <w:t>:</w:t>
      </w:r>
    </w:p>
    <w:p w:rsidR="00D10404" w:rsidRDefault="00D10404" w:rsidP="00D10404">
      <w:pPr>
        <w:pBdr>
          <w:top w:val="single" w:sz="4" w:space="1" w:color="auto"/>
          <w:left w:val="single" w:sz="4" w:space="4" w:color="auto"/>
          <w:bottom w:val="single" w:sz="4" w:space="1" w:color="auto"/>
          <w:right w:val="single" w:sz="4" w:space="4" w:color="auto"/>
        </w:pBdr>
      </w:pPr>
      <w:r>
        <w:t>U kunt inschrijven via één van onze bestuursleden; gebruik daartoe het inschrijvingsformulier. De inschrijver is verantwoordelijk voor de betalingen van de kamergenoot. Bij inschrijving wordt een voorschot gevraagd van 100 €, eventueel vermeerder</w:t>
      </w:r>
      <w:r w:rsidR="002A4478">
        <w:t>d met 40</w:t>
      </w:r>
      <w:r>
        <w:t xml:space="preserve"> € voor de verzekeringspolis. Het saldo dient uiterlijk op 31/07 betaald te zijn. Betalingen dienen te gebeuren op het rekeningnummer BE45 0882 6230 7189 van MSGC; vermeld altijd de namen v/d personen waarvoor u betaalt.</w:t>
      </w:r>
    </w:p>
    <w:p w:rsidR="00D10404" w:rsidRDefault="00D10404" w:rsidP="00D10404">
      <w:pPr>
        <w:pBdr>
          <w:top w:val="single" w:sz="4" w:space="1" w:color="auto"/>
          <w:left w:val="single" w:sz="4" w:space="4" w:color="auto"/>
          <w:bottom w:val="single" w:sz="4" w:space="1" w:color="auto"/>
          <w:right w:val="single" w:sz="4" w:space="4" w:color="auto"/>
        </w:pBdr>
      </w:pPr>
    </w:p>
    <w:p w:rsidR="00D10404" w:rsidRDefault="00D10404" w:rsidP="00D10404">
      <w:pPr>
        <w:pBdr>
          <w:top w:val="single" w:sz="4" w:space="1" w:color="auto"/>
          <w:left w:val="single" w:sz="4" w:space="4" w:color="auto"/>
          <w:bottom w:val="single" w:sz="4" w:space="1" w:color="auto"/>
          <w:right w:val="single" w:sz="4" w:space="4" w:color="auto"/>
        </w:pBdr>
      </w:pPr>
      <w:r w:rsidRPr="001D6704">
        <w:rPr>
          <w:b/>
          <w:u w:val="single"/>
        </w:rPr>
        <w:t>Annuleren</w:t>
      </w:r>
      <w:r>
        <w:t>:</w:t>
      </w:r>
    </w:p>
    <w:p w:rsidR="00D10404" w:rsidRDefault="00D10404" w:rsidP="00D10404">
      <w:pPr>
        <w:pBdr>
          <w:top w:val="single" w:sz="4" w:space="1" w:color="auto"/>
          <w:left w:val="single" w:sz="4" w:space="4" w:color="auto"/>
          <w:bottom w:val="single" w:sz="4" w:space="1" w:color="auto"/>
          <w:right w:val="single" w:sz="4" w:space="4" w:color="auto"/>
        </w:pBdr>
      </w:pPr>
      <w:r>
        <w:t>Kan altijd mits betaling v/d door Freetours aangerekende annuleringskosten. Als de annulering het gevolg is van een verzekerd risico (ref. polisvoorwaarden), wordt een aanvraag tot schadevergo</w:t>
      </w:r>
      <w:r w:rsidR="002A4478">
        <w:t>eding ingediend. De premie van 40</w:t>
      </w:r>
      <w:r>
        <w:t xml:space="preserve"> € voor de verzekering is nooit </w:t>
      </w:r>
      <w:proofErr w:type="spellStart"/>
      <w:r>
        <w:t>terugbetaalbaar</w:t>
      </w:r>
      <w:proofErr w:type="spellEnd"/>
      <w:r>
        <w:t>.</w:t>
      </w:r>
    </w:p>
    <w:p w:rsidR="00D10404" w:rsidRDefault="00D10404" w:rsidP="00D10404">
      <w:pPr>
        <w:pBdr>
          <w:top w:val="single" w:sz="4" w:space="1" w:color="auto"/>
          <w:left w:val="single" w:sz="4" w:space="4" w:color="auto"/>
          <w:bottom w:val="single" w:sz="4" w:space="1" w:color="auto"/>
          <w:right w:val="single" w:sz="4" w:space="4" w:color="auto"/>
        </w:pBdr>
      </w:pPr>
    </w:p>
    <w:p w:rsidR="00D10404" w:rsidRDefault="00D10404" w:rsidP="00D10404">
      <w:pPr>
        <w:pBdr>
          <w:top w:val="single" w:sz="4" w:space="1" w:color="auto"/>
          <w:left w:val="single" w:sz="4" w:space="4" w:color="auto"/>
          <w:bottom w:val="single" w:sz="4" w:space="1" w:color="auto"/>
          <w:right w:val="single" w:sz="4" w:space="4" w:color="auto"/>
        </w:pBdr>
      </w:pPr>
      <w:r w:rsidRPr="0000241F">
        <w:rPr>
          <w:b/>
          <w:u w:val="single"/>
        </w:rPr>
        <w:t>Voorbehoud</w:t>
      </w:r>
      <w:r>
        <w:t>:</w:t>
      </w:r>
    </w:p>
    <w:p w:rsidR="00D10404" w:rsidRDefault="00D10404" w:rsidP="00D10404">
      <w:pPr>
        <w:pBdr>
          <w:top w:val="single" w:sz="4" w:space="1" w:color="auto"/>
          <w:left w:val="single" w:sz="4" w:space="4" w:color="auto"/>
          <w:bottom w:val="single" w:sz="4" w:space="1" w:color="auto"/>
          <w:right w:val="single" w:sz="4" w:space="4" w:color="auto"/>
        </w:pBdr>
      </w:pPr>
      <w:r>
        <w:t>Iedere deelnemer erkent het feit dat de MSGC slechts optreedt als b</w:t>
      </w:r>
      <w:r w:rsidR="002A4478">
        <w:t>emiddelaar voor Travel</w:t>
      </w:r>
      <w:r w:rsidR="00936CF4">
        <w:t xml:space="preserve"> </w:t>
      </w:r>
      <w:r w:rsidR="002A4478">
        <w:t>&amp;</w:t>
      </w:r>
      <w:r w:rsidR="00936CF4">
        <w:t xml:space="preserve"> </w:t>
      </w:r>
      <w:r w:rsidR="002A4478">
        <w:t xml:space="preserve">Coach </w:t>
      </w:r>
      <w:proofErr w:type="spellStart"/>
      <w:r w:rsidR="002A4478">
        <w:t>cy</w:t>
      </w:r>
      <w:proofErr w:type="spellEnd"/>
      <w:r w:rsidR="00936CF4">
        <w:t xml:space="preserve">   </w:t>
      </w:r>
      <w:r>
        <w:t xml:space="preserve"> (</w:t>
      </w:r>
      <w:proofErr w:type="spellStart"/>
      <w:r>
        <w:t>Lic</w:t>
      </w:r>
      <w:proofErr w:type="spellEnd"/>
      <w:r>
        <w:t xml:space="preserve">  A7327). Alle verantwoordelijkheden berusten bij Freetours, die over de vereiste vergunningen beschikken en die verzekerd zijn tegen financieel onvermogen. Door in te schrijven schikt elke deelnemer zich naar de Algemene en Bijzondere Reisvoor</w:t>
      </w:r>
      <w:r w:rsidR="00936CF4">
        <w:t xml:space="preserve">waarden van Travel &amp; Coach </w:t>
      </w:r>
      <w:proofErr w:type="spellStart"/>
      <w:r w:rsidR="00936CF4">
        <w:t>cy</w:t>
      </w:r>
      <w:proofErr w:type="spellEnd"/>
      <w:r>
        <w:t xml:space="preserve"> in Schoten.</w:t>
      </w:r>
    </w:p>
    <w:p w:rsidR="00D10404" w:rsidRDefault="00D10404" w:rsidP="00D10404">
      <w:pPr>
        <w:pBdr>
          <w:top w:val="single" w:sz="4" w:space="1" w:color="auto"/>
          <w:left w:val="single" w:sz="4" w:space="4" w:color="auto"/>
          <w:bottom w:val="single" w:sz="4" w:space="1" w:color="auto"/>
          <w:right w:val="single" w:sz="4" w:space="4" w:color="auto"/>
        </w:pBdr>
      </w:pPr>
    </w:p>
    <w:p w:rsidR="00D10404" w:rsidRDefault="00D10404" w:rsidP="00D10404">
      <w:pPr>
        <w:pBdr>
          <w:top w:val="single" w:sz="4" w:space="1" w:color="auto"/>
          <w:left w:val="single" w:sz="4" w:space="4" w:color="auto"/>
          <w:bottom w:val="single" w:sz="4" w:space="1" w:color="auto"/>
          <w:right w:val="single" w:sz="4" w:space="4" w:color="auto"/>
        </w:pBdr>
      </w:pPr>
      <w:r w:rsidRPr="0000241F">
        <w:rPr>
          <w:b/>
          <w:u w:val="single"/>
        </w:rPr>
        <w:t>Formaliteiten</w:t>
      </w:r>
      <w:r>
        <w:t>:</w:t>
      </w:r>
    </w:p>
    <w:p w:rsidR="00D10404" w:rsidRDefault="00D10404" w:rsidP="00D10404">
      <w:pPr>
        <w:pBdr>
          <w:top w:val="single" w:sz="4" w:space="1" w:color="auto"/>
          <w:left w:val="single" w:sz="4" w:space="4" w:color="auto"/>
          <w:bottom w:val="single" w:sz="4" w:space="1" w:color="auto"/>
          <w:right w:val="single" w:sz="4" w:space="4" w:color="auto"/>
        </w:pBdr>
      </w:pPr>
      <w:r>
        <w:t xml:space="preserve">Voor deelname aan deze reis volstaat een geldige Belgische identiteitskaart. Personen met een andere nationaliteit, dienen dit te melden aan Roland zodat de vereiste formaliteiten kunnen </w:t>
      </w:r>
      <w:r w:rsidR="00936CF4">
        <w:t>gecontroleerd worden.</w:t>
      </w:r>
    </w:p>
    <w:p w:rsidR="00D10404" w:rsidRDefault="00D10404" w:rsidP="00D10404">
      <w:pPr>
        <w:pBdr>
          <w:top w:val="single" w:sz="4" w:space="1" w:color="auto"/>
          <w:left w:val="single" w:sz="4" w:space="4" w:color="auto"/>
          <w:bottom w:val="single" w:sz="4" w:space="1" w:color="auto"/>
          <w:right w:val="single" w:sz="4" w:space="4" w:color="auto"/>
        </w:pBdr>
      </w:pPr>
    </w:p>
    <w:p w:rsidR="00D10404" w:rsidRDefault="00D10404" w:rsidP="00D10404">
      <w:pPr>
        <w:pBdr>
          <w:top w:val="single" w:sz="4" w:space="1" w:color="auto"/>
          <w:left w:val="single" w:sz="4" w:space="4" w:color="auto"/>
          <w:bottom w:val="single" w:sz="4" w:space="1" w:color="auto"/>
          <w:right w:val="single" w:sz="4" w:space="4" w:color="auto"/>
        </w:pBdr>
      </w:pPr>
    </w:p>
    <w:p w:rsidR="00533A8F" w:rsidRPr="00533A8F" w:rsidRDefault="00533A8F" w:rsidP="00580CF9">
      <w:pPr>
        <w:rPr>
          <w:color w:val="FF0000"/>
          <w:sz w:val="52"/>
          <w:szCs w:val="52"/>
        </w:rPr>
      </w:pPr>
    </w:p>
    <w:sectPr w:rsidR="00533A8F" w:rsidRPr="00533A8F" w:rsidSect="00580CF9">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80CF9"/>
    <w:rsid w:val="00142EAC"/>
    <w:rsid w:val="002A4478"/>
    <w:rsid w:val="003242BF"/>
    <w:rsid w:val="00533A8F"/>
    <w:rsid w:val="00580CF9"/>
    <w:rsid w:val="005D5AC8"/>
    <w:rsid w:val="006E0E12"/>
    <w:rsid w:val="00936CF4"/>
    <w:rsid w:val="00B40FAD"/>
    <w:rsid w:val="00D10404"/>
    <w:rsid w:val="00E26C6B"/>
    <w:rsid w:val="00EB3EB1"/>
    <w:rsid w:val="00FA6A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381E"/>
  <w15:docId w15:val="{3746242F-3AF9-4B31-870B-481AD50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0CF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E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0E12"/>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s://cdn.sunjets.be/img/static/im/65900/65914/65914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api.ning.com/files/BexZ1ADOCOgSrQwcyXvKvvnM-EpEi0V9YjmXiI*-cRAD99q5jD8uOJhjPVsBz0s2dWv4ogyl73Gh8VKFihcsLYUaMFMfiwqn/Calella.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 Keldermans</cp:lastModifiedBy>
  <cp:revision>6</cp:revision>
  <cp:lastPrinted>2019-05-31T10:28:00Z</cp:lastPrinted>
  <dcterms:created xsi:type="dcterms:W3CDTF">2017-05-04T15:44:00Z</dcterms:created>
  <dcterms:modified xsi:type="dcterms:W3CDTF">2019-05-31T10:33:00Z</dcterms:modified>
</cp:coreProperties>
</file>